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9D" w:rsidRDefault="005A139D" w:rsidP="005A1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D49D1">
        <w:rPr>
          <w:rFonts w:ascii="Times New Roman" w:hAnsi="Times New Roman" w:cs="Times New Roman"/>
          <w:b/>
          <w:sz w:val="24"/>
          <w:szCs w:val="24"/>
        </w:rPr>
        <w:t>riedas Nr. 2</w:t>
      </w:r>
    </w:p>
    <w:p w:rsidR="005A139D" w:rsidRPr="006247AA" w:rsidRDefault="005A139D" w:rsidP="005A13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39D" w:rsidRDefault="00C631E4" w:rsidP="005A1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VILNIAUS</w:t>
      </w:r>
      <w:r w:rsidR="005A139D">
        <w:rPr>
          <w:rFonts w:ascii="Times New Roman" w:hAnsi="Times New Roman" w:cs="Times New Roman"/>
          <w:b/>
          <w:sz w:val="28"/>
          <w:szCs w:val="28"/>
        </w:rPr>
        <w:t xml:space="preserve"> DARŽELIS-MOKYKLA</w:t>
      </w: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9F3EAD">
        <w:rPr>
          <w:rFonts w:ascii="Times New Roman" w:hAnsi="Times New Roman" w:cs="Times New Roman"/>
          <w:b/>
          <w:sz w:val="28"/>
          <w:szCs w:val="28"/>
        </w:rPr>
        <w:t>ŠALTINĖ</w:t>
      </w:r>
      <w:r>
        <w:rPr>
          <w:rFonts w:ascii="Times New Roman" w:hAnsi="Times New Roman" w:cs="Times New Roman"/>
          <w:b/>
          <w:sz w:val="28"/>
          <w:szCs w:val="28"/>
        </w:rPr>
        <w:t>LIS“</w:t>
      </w:r>
    </w:p>
    <w:p w:rsidR="005A139D" w:rsidRPr="006247AA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39D" w:rsidRPr="00951DBD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PRANEŠIMO APIE PATYČIAS FORMA</w:t>
      </w:r>
    </w:p>
    <w:p w:rsidR="005A139D" w:rsidRPr="00951DBD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A139D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139D" w:rsidRPr="00951DBD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______________</w:t>
      </w:r>
    </w:p>
    <w:p w:rsidR="005A139D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Pranešimo d</w:t>
      </w:r>
      <w:r w:rsidRPr="00951DBD">
        <w:rPr>
          <w:rFonts w:ascii="Times New Roman" w:hAnsi="Times New Roman" w:cs="Times New Roman"/>
          <w:sz w:val="20"/>
          <w:szCs w:val="20"/>
        </w:rPr>
        <w:t>ata</w:t>
      </w:r>
    </w:p>
    <w:p w:rsidR="005A139D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A139D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A139D" w:rsidRPr="00047E0B" w:rsidRDefault="005A139D" w:rsidP="005A139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A139D" w:rsidRPr="00047E0B" w:rsidRDefault="005A139D" w:rsidP="005A139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5A139D" w:rsidRPr="00951DB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51DBD">
        <w:rPr>
          <w:rFonts w:ascii="Times New Roman" w:hAnsi="Times New Roman" w:cs="Times New Roman"/>
          <w:b/>
        </w:rPr>
        <w:t>Bendrieji duomenys:</w:t>
      </w:r>
    </w:p>
    <w:p w:rsidR="005A139D" w:rsidRPr="00951DB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/>
      </w:tblPr>
      <w:tblGrid>
        <w:gridCol w:w="3114"/>
        <w:gridCol w:w="6514"/>
      </w:tblGrid>
      <w:tr w:rsidR="005A139D" w:rsidRPr="00951DBD" w:rsidTr="0074537D">
        <w:tc>
          <w:tcPr>
            <w:tcW w:w="31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Kam pranešta apie patyčias:</w:t>
            </w:r>
          </w:p>
        </w:tc>
        <w:tc>
          <w:tcPr>
            <w:tcW w:w="65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9D" w:rsidRPr="00951DBD" w:rsidTr="0074537D">
        <w:tc>
          <w:tcPr>
            <w:tcW w:w="31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Kas pranešė apie patyčias:</w:t>
            </w:r>
          </w:p>
        </w:tc>
        <w:tc>
          <w:tcPr>
            <w:tcW w:w="65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9D" w:rsidRPr="00951DBD" w:rsidTr="0074537D">
        <w:tc>
          <w:tcPr>
            <w:tcW w:w="31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Kada įvyko patyčios (data, val.):</w:t>
            </w:r>
          </w:p>
        </w:tc>
        <w:tc>
          <w:tcPr>
            <w:tcW w:w="65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9D" w:rsidRPr="00951DBD" w:rsidTr="0074537D">
        <w:tc>
          <w:tcPr>
            <w:tcW w:w="31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Kur įvyko patyčios:</w:t>
            </w:r>
          </w:p>
        </w:tc>
        <w:tc>
          <w:tcPr>
            <w:tcW w:w="65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9D" w:rsidRPr="00951DBD" w:rsidTr="0074537D">
        <w:tc>
          <w:tcPr>
            <w:tcW w:w="9628" w:type="dxa"/>
            <w:gridSpan w:val="2"/>
          </w:tcPr>
          <w:p w:rsidR="005A139D" w:rsidRDefault="005A139D" w:rsidP="007453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A139D" w:rsidRPr="00A03C83" w:rsidRDefault="005A139D" w:rsidP="00745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C83">
              <w:rPr>
                <w:rFonts w:ascii="Times New Roman" w:hAnsi="Times New Roman" w:cs="Times New Roman"/>
                <w:b/>
              </w:rPr>
              <w:t>Kokia patyčių forma naudota ar įtariama, kad buvo naudota:</w:t>
            </w:r>
          </w:p>
        </w:tc>
      </w:tr>
      <w:tr w:rsidR="005A139D" w:rsidRPr="00951DBD" w:rsidTr="0074537D">
        <w:tc>
          <w:tcPr>
            <w:tcW w:w="9628" w:type="dxa"/>
            <w:gridSpan w:val="2"/>
          </w:tcPr>
          <w:p w:rsidR="005A139D" w:rsidRPr="00680DDD" w:rsidRDefault="00DE7435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3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val="en-US"/>
              </w:rPr>
              <w:pict>
                <v:rect id="Rectangle 8" o:spid="_x0000_s1027" style="position:absolute;left:0;text-align:left;margin-left:.1pt;margin-top:41.6pt;width:12.75pt;height:9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" filled="f" strokecolor="black [3213]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 w:rsidRPr="00DE743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val="en-US"/>
              </w:rPr>
              <w:pict>
                <v:rect id="Rectangle 2" o:spid="_x0000_s1026" style="position:absolute;left:0;text-align:left;margin-left:-.65pt;margin-top:4.05pt;width:12.75pt;height:9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" filled="f" strokecolor="black [3213]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 w:rsidR="005A139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Fizinės</w:t>
            </w:r>
            <w:r w:rsidR="005A139D" w:rsidRPr="00680DDD">
              <w:rPr>
                <w:rFonts w:ascii="Times New Roman" w:hAnsi="Times New Roman" w:cs="Times New Roman"/>
                <w:sz w:val="20"/>
                <w:szCs w:val="20"/>
              </w:rPr>
              <w:t>: vaiko užgauliojimas veiksmais (pargriovimas, įspyrimas, kumštelėjimas, spjaudymas, daiktų atiminėjimas ar gadinimas, plaukų pešiojimas ir pan.);</w:t>
            </w:r>
          </w:p>
          <w:p w:rsidR="005A139D" w:rsidRPr="00680DD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Socialinės</w:t>
            </w:r>
            <w:r w:rsidRPr="00680DDD">
              <w:rPr>
                <w:rFonts w:ascii="Times New Roman" w:hAnsi="Times New Roman" w:cs="Times New Roman"/>
                <w:sz w:val="20"/>
                <w:szCs w:val="20"/>
              </w:rPr>
              <w:t>: įvairūs gąsdinantys, bauginantys gestai, ignoravimas, siekiant parodyti, kad vaikas yra nepageidaujamas ar atstumiamas;</w:t>
            </w:r>
          </w:p>
          <w:p w:rsidR="005A139D" w:rsidRPr="00680DDD" w:rsidRDefault="00DE7435" w:rsidP="0074537D">
            <w:pPr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43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val="en-US"/>
              </w:rPr>
              <w:pict>
                <v:rect id="Rectangle 9" o:spid="_x0000_s1029" style="position:absolute;left:0;text-align:left;margin-left:1.55pt;margin-top:.75pt;width:12pt;height:8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" filled="f" strokecolor="black [3213]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 w:rsidR="005A139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Elektroninės</w:t>
            </w:r>
            <w:r w:rsidR="005A139D" w:rsidRPr="00680DDD">
              <w:rPr>
                <w:rFonts w:ascii="Times New Roman" w:hAnsi="Times New Roman" w:cs="Times New Roman"/>
                <w:sz w:val="20"/>
                <w:szCs w:val="20"/>
              </w:rPr>
              <w:t>: 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pan.).</w:t>
            </w:r>
          </w:p>
          <w:p w:rsidR="005A139D" w:rsidRPr="00951DBD" w:rsidRDefault="00DE7435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E743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val="en-US"/>
              </w:rPr>
              <w:pict>
                <v:rect id="Rectangle 10" o:spid="_x0000_s1028" style="position:absolute;left:0;text-align:left;margin-left:3.85pt;margin-top:3.4pt;width:12.75pt;height: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" filled="f" strokecolor="black [3213]">
                  <v:shadow on="t" color="black" opacity="26214f" origin="-.5,-.5" offset=".74836mm,.74836mm"/>
                  <v:path arrowok="t"/>
                  <w10:wrap type="square"/>
                </v:rect>
              </w:pict>
            </w:r>
            <w:r w:rsidR="005A139D" w:rsidRPr="00680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Kiti pastebėjimai </w:t>
            </w:r>
            <w:r w:rsidR="005A139D" w:rsidRPr="00680DDD">
              <w:rPr>
                <w:rFonts w:ascii="Times New Roman" w:hAnsi="Times New Roman" w:cs="Times New Roman"/>
                <w:sz w:val="20"/>
                <w:szCs w:val="20"/>
              </w:rPr>
              <w:t xml:space="preserve"> (įrašyti)_____________________________</w:t>
            </w:r>
            <w:r w:rsidR="005A139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5A139D" w:rsidRPr="00680DDD">
              <w:rPr>
                <w:rFonts w:ascii="Times New Roman" w:hAnsi="Times New Roman" w:cs="Times New Roman"/>
                <w:sz w:val="20"/>
                <w:szCs w:val="20"/>
              </w:rPr>
              <w:t>_ .</w:t>
            </w:r>
          </w:p>
        </w:tc>
      </w:tr>
      <w:tr w:rsidR="005A139D" w:rsidRPr="00951DBD" w:rsidTr="0074537D">
        <w:trPr>
          <w:trHeight w:val="519"/>
        </w:trPr>
        <w:tc>
          <w:tcPr>
            <w:tcW w:w="3114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1DBD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 xml:space="preserve"> yra</w:t>
            </w:r>
            <w:r w:rsidRPr="00951DBD">
              <w:rPr>
                <w:rFonts w:ascii="Times New Roman" w:hAnsi="Times New Roman" w:cs="Times New Roman"/>
              </w:rPr>
              <w:t xml:space="preserve"> žinomas tokio e</w:t>
            </w:r>
            <w:r>
              <w:rPr>
                <w:rFonts w:ascii="Times New Roman" w:hAnsi="Times New Roman" w:cs="Times New Roman"/>
              </w:rPr>
              <w:t>l</w:t>
            </w:r>
            <w:r w:rsidRPr="00951DBD">
              <w:rPr>
                <w:rFonts w:ascii="Times New Roman" w:hAnsi="Times New Roman" w:cs="Times New Roman"/>
              </w:rPr>
              <w:t xml:space="preserve">gesio </w:t>
            </w:r>
            <w:proofErr w:type="spellStart"/>
            <w:r w:rsidRPr="00951DBD">
              <w:rPr>
                <w:rFonts w:ascii="Times New Roman" w:hAnsi="Times New Roman" w:cs="Times New Roman"/>
              </w:rPr>
              <w:t>pasikartojamumas</w:t>
            </w:r>
            <w:proofErr w:type="spellEnd"/>
            <w:r w:rsidRPr="00951DBD">
              <w:rPr>
                <w:rFonts w:ascii="Times New Roman" w:hAnsi="Times New Roman" w:cs="Times New Roman"/>
              </w:rPr>
              <w:t>:</w:t>
            </w:r>
          </w:p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:rsidR="005A139D" w:rsidRPr="00951DB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9D" w:rsidRPr="000A55F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Duomenys apie patyčių dalyvius:</w:t>
      </w:r>
    </w:p>
    <w:p w:rsidR="005A139D" w:rsidRPr="00680DD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Lentelstinklelis"/>
        <w:tblW w:w="0" w:type="auto"/>
        <w:tblLook w:val="04A0"/>
      </w:tblPr>
      <w:tblGrid>
        <w:gridCol w:w="5665"/>
        <w:gridCol w:w="3963"/>
      </w:tblGrid>
      <w:tr w:rsidR="005A139D" w:rsidTr="0074537D">
        <w:trPr>
          <w:trHeight w:val="222"/>
        </w:trPr>
        <w:tc>
          <w:tcPr>
            <w:tcW w:w="5665" w:type="dxa"/>
          </w:tcPr>
          <w:p w:rsidR="005A139D" w:rsidRDefault="005A139D" w:rsidP="007453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Vaiko, </w:t>
            </w:r>
            <w:r w:rsidRPr="00680DDD">
              <w:rPr>
                <w:rFonts w:ascii="Times New Roman" w:hAnsi="Times New Roman" w:cs="Times New Roman"/>
                <w:i/>
                <w:u w:val="single"/>
              </w:rPr>
              <w:t>patyrusio patyčias</w:t>
            </w:r>
            <w:r>
              <w:rPr>
                <w:rFonts w:ascii="Times New Roman" w:hAnsi="Times New Roman" w:cs="Times New Roman"/>
              </w:rPr>
              <w:t xml:space="preserve"> vardas, pavardė, amžius, klasė:</w:t>
            </w:r>
          </w:p>
          <w:p w:rsidR="005A139D" w:rsidRDefault="005A139D" w:rsidP="007453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A139D" w:rsidRDefault="005A139D" w:rsidP="007453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39D" w:rsidTr="0074537D">
        <w:trPr>
          <w:trHeight w:val="283"/>
        </w:trPr>
        <w:tc>
          <w:tcPr>
            <w:tcW w:w="5665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Vaiko/-ų</w:t>
            </w:r>
            <w:r w:rsidRPr="0099317B">
              <w:rPr>
                <w:rFonts w:ascii="Times New Roman" w:hAnsi="Times New Roman" w:cs="Times New Roman"/>
              </w:rPr>
              <w:t xml:space="preserve">, </w:t>
            </w:r>
            <w:r w:rsidRPr="0099317B">
              <w:rPr>
                <w:rFonts w:ascii="Times New Roman" w:hAnsi="Times New Roman" w:cs="Times New Roman"/>
                <w:i/>
                <w:u w:val="single"/>
              </w:rPr>
              <w:t>kuris tyčiojosi</w:t>
            </w:r>
            <w:r w:rsidR="009F3EA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vardas, pavardė, amžius, klasė:</w:t>
            </w: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9D" w:rsidTr="0074537D">
        <w:trPr>
          <w:trHeight w:val="244"/>
        </w:trPr>
        <w:tc>
          <w:tcPr>
            <w:tcW w:w="5665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Vaiko/-ų, </w:t>
            </w:r>
            <w:r>
              <w:rPr>
                <w:rFonts w:ascii="Times New Roman" w:hAnsi="Times New Roman" w:cs="Times New Roman"/>
                <w:i/>
                <w:u w:val="single"/>
              </w:rPr>
              <w:t>stebėjusio patyčias</w:t>
            </w:r>
            <w:r>
              <w:rPr>
                <w:rFonts w:ascii="Times New Roman" w:hAnsi="Times New Roman" w:cs="Times New Roman"/>
              </w:rPr>
              <w:t xml:space="preserve"> vardas, pavardė, amžius, klasė:</w:t>
            </w: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Pr="0099317B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3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9D" w:rsidRPr="000A55F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A139D" w:rsidRPr="00680DD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0DDD">
        <w:rPr>
          <w:rFonts w:ascii="Times New Roman" w:hAnsi="Times New Roman" w:cs="Times New Roman"/>
          <w:b/>
        </w:rPr>
        <w:t>Išsamesnė informacija apie įvykį:</w:t>
      </w:r>
    </w:p>
    <w:p w:rsidR="005A139D" w:rsidRPr="00D0472B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/>
      </w:tblPr>
      <w:tblGrid>
        <w:gridCol w:w="9628"/>
      </w:tblGrid>
      <w:tr w:rsidR="005A139D" w:rsidTr="0074537D">
        <w:tc>
          <w:tcPr>
            <w:tcW w:w="9628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9D" w:rsidRPr="000A55F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472B">
        <w:rPr>
          <w:rFonts w:ascii="Times New Roman" w:hAnsi="Times New Roman" w:cs="Times New Roman"/>
          <w:b/>
        </w:rPr>
        <w:t>Mokyklos pedagogo ar kito darbuotojo elgesys šioje patyčių situacijoje:</w:t>
      </w:r>
    </w:p>
    <w:p w:rsidR="005A139D" w:rsidRPr="00D0472B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Lentelstinklelis"/>
        <w:tblW w:w="0" w:type="auto"/>
        <w:tblLook w:val="04A0"/>
      </w:tblPr>
      <w:tblGrid>
        <w:gridCol w:w="9628"/>
      </w:tblGrid>
      <w:tr w:rsidR="005A139D" w:rsidTr="0074537D">
        <w:tc>
          <w:tcPr>
            <w:tcW w:w="9628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9D" w:rsidRPr="000A55F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A139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Veiksmų</w:t>
      </w:r>
      <w:r w:rsidRPr="000A55FD">
        <w:rPr>
          <w:rFonts w:ascii="Times New Roman" w:hAnsi="Times New Roman" w:cs="Times New Roman"/>
          <w:b/>
        </w:rPr>
        <w:t xml:space="preserve"> po įvykio, planas</w:t>
      </w:r>
      <w:r>
        <w:rPr>
          <w:rFonts w:ascii="Times New Roman" w:hAnsi="Times New Roman" w:cs="Times New Roman"/>
          <w:b/>
        </w:rPr>
        <w:t xml:space="preserve"> su:</w:t>
      </w:r>
    </w:p>
    <w:p w:rsidR="005A139D" w:rsidRPr="000A55FD" w:rsidRDefault="005A139D" w:rsidP="005A139D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Lentelstinklelis"/>
        <w:tblW w:w="0" w:type="auto"/>
        <w:tblLook w:val="04A0"/>
      </w:tblPr>
      <w:tblGrid>
        <w:gridCol w:w="2830"/>
        <w:gridCol w:w="6798"/>
      </w:tblGrid>
      <w:tr w:rsidR="005A139D" w:rsidRPr="000A55FD" w:rsidTr="0074537D">
        <w:tc>
          <w:tcPr>
            <w:tcW w:w="2830" w:type="dxa"/>
          </w:tcPr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 patyrusiu patyčias:</w:t>
            </w:r>
          </w:p>
        </w:tc>
        <w:tc>
          <w:tcPr>
            <w:tcW w:w="6798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139D" w:rsidRPr="000A55FD" w:rsidTr="0074537D">
        <w:tc>
          <w:tcPr>
            <w:tcW w:w="2830" w:type="dxa"/>
          </w:tcPr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Vaiku, kuris tyčiojosi:</w:t>
            </w:r>
          </w:p>
        </w:tc>
        <w:tc>
          <w:tcPr>
            <w:tcW w:w="6798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139D" w:rsidRPr="000A55FD" w:rsidTr="0074537D">
        <w:tc>
          <w:tcPr>
            <w:tcW w:w="2830" w:type="dxa"/>
          </w:tcPr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Stebėtojais:</w:t>
            </w:r>
          </w:p>
        </w:tc>
        <w:tc>
          <w:tcPr>
            <w:tcW w:w="6798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139D" w:rsidRPr="000A55FD" w:rsidTr="0074537D">
        <w:tc>
          <w:tcPr>
            <w:tcW w:w="2830" w:type="dxa"/>
          </w:tcPr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Patyčių dalyvių tėvais:</w:t>
            </w:r>
          </w:p>
        </w:tc>
        <w:tc>
          <w:tcPr>
            <w:tcW w:w="6798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139D" w:rsidRPr="000A55FD" w:rsidTr="0074537D">
        <w:tc>
          <w:tcPr>
            <w:tcW w:w="2830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Kitais mokyklos darbuotojais:</w:t>
            </w:r>
          </w:p>
        </w:tc>
        <w:tc>
          <w:tcPr>
            <w:tcW w:w="6798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A139D" w:rsidRPr="000A55FD" w:rsidTr="0074537D">
        <w:tc>
          <w:tcPr>
            <w:tcW w:w="2830" w:type="dxa"/>
          </w:tcPr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Kita (įrašyti):</w:t>
            </w:r>
          </w:p>
          <w:p w:rsidR="005A139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98" w:type="dxa"/>
          </w:tcPr>
          <w:p w:rsidR="005A139D" w:rsidRPr="000A55FD" w:rsidRDefault="005A139D" w:rsidP="0074537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A139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                                    __________________________</w:t>
      </w:r>
    </w:p>
    <w:p w:rsidR="005A139D" w:rsidRPr="00951DBD" w:rsidRDefault="005A139D" w:rsidP="005A13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Užpildžiusio asmens vardas, pavardė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Parašas</w:t>
      </w:r>
    </w:p>
    <w:p w:rsidR="001305F3" w:rsidRDefault="001305F3"/>
    <w:sectPr w:rsidR="001305F3" w:rsidSect="003B14B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139D"/>
    <w:rsid w:val="001305F3"/>
    <w:rsid w:val="005A139D"/>
    <w:rsid w:val="009F3EAD"/>
    <w:rsid w:val="00C631E4"/>
    <w:rsid w:val="00DE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A139D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A139D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Saltinelis12</dc:creator>
  <cp:lastModifiedBy>Saltinelis12</cp:lastModifiedBy>
  <cp:revision>3</cp:revision>
  <dcterms:created xsi:type="dcterms:W3CDTF">2017-03-23T13:30:00Z</dcterms:created>
  <dcterms:modified xsi:type="dcterms:W3CDTF">2017-03-24T09:28:00Z</dcterms:modified>
</cp:coreProperties>
</file>